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0" w:rsidRDefault="003A4370" w:rsidP="003A4370">
      <w:r>
        <w:t>Name:                  Date          Section</w:t>
      </w:r>
    </w:p>
    <w:p w:rsidR="003A4370" w:rsidRPr="003A4370" w:rsidRDefault="000F668D" w:rsidP="003A4370">
      <w:pPr>
        <w:pStyle w:val="ListParagraph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Globalization </w:t>
      </w:r>
      <w:proofErr w:type="spellStart"/>
      <w:r>
        <w:rPr>
          <w:sz w:val="44"/>
          <w:szCs w:val="44"/>
          <w:u w:val="single"/>
        </w:rPr>
        <w:t>Webquest</w:t>
      </w:r>
      <w:proofErr w:type="spellEnd"/>
    </w:p>
    <w:p w:rsidR="003A4370" w:rsidRDefault="003A4370" w:rsidP="003A4370">
      <w:pPr>
        <w:pStyle w:val="ListParagraph"/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1F1F1F"/>
          <w:sz w:val="26"/>
          <w:szCs w:val="26"/>
        </w:rPr>
        <w:t>STEP</w:t>
      </w:r>
      <w:proofErr w:type="gramEnd"/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 ONE:  What is Globalization?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Click this link - </w:t>
      </w:r>
      <w:hyperlink r:id="rId6" w:history="1">
        <w:r>
          <w:rPr>
            <w:rFonts w:ascii="Arial" w:hAnsi="Arial" w:cs="Arial"/>
            <w:b/>
            <w:bCs/>
            <w:color w:val="F05EC9"/>
            <w:sz w:val="26"/>
            <w:szCs w:val="26"/>
          </w:rPr>
          <w:t>http://www.globalization101.org/what-is-globalization</w:t>
        </w:r>
      </w:hyperlink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Read the entire article and answer the following questions.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1.  Sum up globalization in eight (8) words or less.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2.  Give an example of "historic" globalization.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3.  Since 1950 the volume in world trade has increased by __________%.  Why would this matter to a human geographer?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4.  List one argument that a </w:t>
      </w:r>
      <w:proofErr w:type="spellStart"/>
      <w:r>
        <w:rPr>
          <w:rFonts w:ascii="Arial" w:hAnsi="Arial" w:cs="Arial"/>
          <w:b/>
          <w:bCs/>
          <w:color w:val="1F1F1F"/>
          <w:sz w:val="26"/>
          <w:szCs w:val="26"/>
        </w:rPr>
        <w:t>proponant</w:t>
      </w:r>
      <w:proofErr w:type="spellEnd"/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 (supporter) of globalization might give.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5.  List one argument that an </w:t>
      </w:r>
      <w:proofErr w:type="spellStart"/>
      <w:r>
        <w:rPr>
          <w:rFonts w:ascii="Arial" w:hAnsi="Arial" w:cs="Arial"/>
          <w:b/>
          <w:bCs/>
          <w:color w:val="1F1F1F"/>
          <w:sz w:val="26"/>
          <w:szCs w:val="26"/>
        </w:rPr>
        <w:t>opponant</w:t>
      </w:r>
      <w:proofErr w:type="spellEnd"/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 of globalization might give.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STEP TWO: THE GLOBALIZATION OF SESAME STREET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Click this link:</w:t>
      </w:r>
      <w:hyperlink r:id="rId7" w:history="1">
        <w:r>
          <w:rPr>
            <w:rFonts w:ascii="Arial" w:hAnsi="Arial" w:cs="Arial"/>
            <w:b/>
            <w:bCs/>
            <w:color w:val="F05EC9"/>
            <w:sz w:val="26"/>
            <w:szCs w:val="26"/>
          </w:rPr>
          <w:t> www.sesameworkshop.org/where-we-work</w:t>
        </w:r>
      </w:hyperlink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The website show 13 countries in the blue bar where Sesame Street is shown. Click on at least 5 of them and read about the different programs.  Listen to a theme song or two and answer the question below.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6.  How do the producers of Sesame Street adapt to the cultures of the world, while "going global"?  Give specific examples.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STEP THREE: THE GLOBALIZATION OF COKE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Click this link: </w:t>
      </w:r>
      <w:hyperlink r:id="rId8" w:history="1">
        <w:r>
          <w:rPr>
            <w:rFonts w:ascii="Arial" w:hAnsi="Arial" w:cs="Arial"/>
            <w:b/>
            <w:bCs/>
            <w:color w:val="F05EC9"/>
            <w:sz w:val="26"/>
            <w:szCs w:val="26"/>
          </w:rPr>
          <w:t>www.thecoca-colacompany.com/ourcompany/index.html</w:t>
        </w:r>
      </w:hyperlink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Explore the website to answer the questions that follow.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7.  Coke by the numbers.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lastRenderedPageBreak/>
        <w:t>          a.  In how many countries are coke beverages sold?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b.  How many employees does the company have worldwide?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c.  How many different beverages does Coke have worldwide?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d.  How many servings of Coke are there per day?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8.  Click on the "Coca-Cola System"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a.  What is the "Coca-Cola System" in terms of globalization?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b.  What is Coke's vision for globalization?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9.  Click on "Brands" at the top and look at 5 products that are unfamiliar to you.  </w:t>
      </w:r>
      <w:proofErr w:type="gramStart"/>
      <w:r>
        <w:rPr>
          <w:rFonts w:ascii="Arial" w:hAnsi="Arial" w:cs="Arial"/>
          <w:b/>
          <w:bCs/>
          <w:color w:val="1F1F1F"/>
          <w:sz w:val="26"/>
          <w:szCs w:val="26"/>
        </w:rPr>
        <w:t>When you are finished answer following the questions.</w:t>
      </w:r>
      <w:proofErr w:type="gramEnd"/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a.  How does Coke appreciate local diversity in its products? (In other world, how do they respect the cultures of the various countries.</w:t>
      </w:r>
      <w:proofErr w:type="gramStart"/>
      <w:r>
        <w:rPr>
          <w:rFonts w:ascii="Arial" w:hAnsi="Arial" w:cs="Arial"/>
          <w:b/>
          <w:bCs/>
          <w:color w:val="1F1F1F"/>
          <w:sz w:val="26"/>
          <w:szCs w:val="26"/>
        </w:rPr>
        <w:t>)</w:t>
      </w:r>
      <w:proofErr w:type="gramEnd"/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          b.  In your opinion, is Coca-Cola a "responsible global corporation"?  Explain your point of view.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STEP FOUR: VANISHING CULTURES</w:t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b/>
          <w:bCs/>
          <w:color w:val="1F1F1F"/>
          <w:sz w:val="26"/>
          <w:szCs w:val="26"/>
        </w:rPr>
        <w:t>Next, visit the Vanishing Cultures Photo Gallery by click this link</w:t>
      </w:r>
      <w:proofErr w:type="gramStart"/>
      <w:r>
        <w:rPr>
          <w:rFonts w:ascii="Arial" w:hAnsi="Arial" w:cs="Arial"/>
          <w:b/>
          <w:bCs/>
          <w:color w:val="1F1F1F"/>
          <w:sz w:val="26"/>
          <w:szCs w:val="26"/>
        </w:rPr>
        <w:t>:  </w:t>
      </w:r>
      <w:proofErr w:type="gramEnd"/>
      <w:r>
        <w:rPr>
          <w:rFonts w:ascii="Arial" w:hAnsi="Arial" w:cs="Arial"/>
          <w:b/>
          <w:bCs/>
          <w:color w:val="1F1F1F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1F1F1F"/>
          <w:sz w:val="26"/>
          <w:szCs w:val="26"/>
        </w:rPr>
        <w:instrText>HYPERLINK "http://stevemccurry.wordpress.com/2010/02/22/cultures-on-the-edge/"</w:instrText>
      </w:r>
      <w:r>
        <w:rPr>
          <w:rFonts w:ascii="Arial" w:hAnsi="Arial" w:cs="Arial"/>
          <w:b/>
          <w:bCs/>
          <w:color w:val="1F1F1F"/>
          <w:sz w:val="26"/>
          <w:szCs w:val="26"/>
        </w:rPr>
      </w:r>
      <w:r>
        <w:rPr>
          <w:rFonts w:ascii="Arial" w:hAnsi="Arial" w:cs="Arial"/>
          <w:b/>
          <w:bCs/>
          <w:color w:val="1F1F1F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F05EC9"/>
          <w:sz w:val="26"/>
          <w:szCs w:val="26"/>
        </w:rPr>
        <w:t>http://stevemccurry.wordpress.com/2010/02/22/cultures-on-the-edge/</w:t>
      </w:r>
      <w:r>
        <w:rPr>
          <w:rFonts w:ascii="Arial" w:hAnsi="Arial" w:cs="Arial"/>
          <w:b/>
          <w:bCs/>
          <w:color w:val="1F1F1F"/>
          <w:sz w:val="26"/>
          <w:szCs w:val="26"/>
        </w:rPr>
        <w:fldChar w:fldCharType="end"/>
      </w:r>
    </w:p>
    <w:p w:rsidR="000F668D" w:rsidRDefault="000F668D" w:rsidP="000F668D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sz w:val="26"/>
          <w:szCs w:val="26"/>
        </w:rPr>
      </w:pPr>
    </w:p>
    <w:p w:rsidR="003A4370" w:rsidRDefault="000F668D" w:rsidP="000F668D">
      <w:r>
        <w:rPr>
          <w:rFonts w:ascii="Arial" w:hAnsi="Arial" w:cs="Arial"/>
          <w:b/>
          <w:bCs/>
          <w:color w:val="1F1F1F"/>
          <w:sz w:val="26"/>
          <w:szCs w:val="26"/>
        </w:rPr>
        <w:t>10.  Choose any three (3</w:t>
      </w:r>
      <w:proofErr w:type="gramStart"/>
      <w:r>
        <w:rPr>
          <w:rFonts w:ascii="Arial" w:hAnsi="Arial" w:cs="Arial"/>
          <w:b/>
          <w:bCs/>
          <w:color w:val="1F1F1F"/>
          <w:sz w:val="26"/>
          <w:szCs w:val="26"/>
        </w:rPr>
        <w:t>) culture</w:t>
      </w:r>
      <w:proofErr w:type="gramEnd"/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 groups to investigate in the gallery.  Use a mind map to summarize the unique aspects of each group.  Be sure to include WHO    they are, WHERE they are located, and HOW globalization has affected them.</w:t>
      </w:r>
      <w:bookmarkStart w:id="0" w:name="_GoBack"/>
      <w:bookmarkEnd w:id="0"/>
    </w:p>
    <w:sectPr w:rsidR="003A4370" w:rsidSect="00EA6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C1E"/>
    <w:multiLevelType w:val="hybridMultilevel"/>
    <w:tmpl w:val="36EC56F4"/>
    <w:lvl w:ilvl="0" w:tplc="2F264FC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6B4680"/>
    <w:multiLevelType w:val="hybridMultilevel"/>
    <w:tmpl w:val="31CA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6F31"/>
    <w:multiLevelType w:val="hybridMultilevel"/>
    <w:tmpl w:val="54B6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688D"/>
    <w:multiLevelType w:val="hybridMultilevel"/>
    <w:tmpl w:val="54B6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0"/>
    <w:rsid w:val="000C47FB"/>
    <w:rsid w:val="000F668D"/>
    <w:rsid w:val="003A4370"/>
    <w:rsid w:val="00E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ization101.org/what-is-globalization" TargetMode="External"/><Relationship Id="rId7" Type="http://schemas.openxmlformats.org/officeDocument/2006/relationships/hyperlink" Target="http://www.sesameworkshop.org/where-we-work" TargetMode="External"/><Relationship Id="rId8" Type="http://schemas.openxmlformats.org/officeDocument/2006/relationships/hyperlink" Target="http://www.thecoca-colacompany.com/ourcompany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Northeast</dc:creator>
  <cp:keywords/>
  <dc:description/>
  <cp:lastModifiedBy>Northeast</cp:lastModifiedBy>
  <cp:revision>2</cp:revision>
  <dcterms:created xsi:type="dcterms:W3CDTF">2014-08-31T03:41:00Z</dcterms:created>
  <dcterms:modified xsi:type="dcterms:W3CDTF">2014-08-31T03:41:00Z</dcterms:modified>
</cp:coreProperties>
</file>